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DB1" w:rsidRPr="00454AC2" w:rsidRDefault="00AC6DB1" w:rsidP="00AC6DB1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თელავის ი. გოგებაშვილის სახ.სახელმწიფო უნივერსიტეტი.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AC6DB1" w:rsidRPr="00454AC2" w:rsidRDefault="00AC6DB1" w:rsidP="00AC6DB1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</w:t>
      </w:r>
      <w:r w:rsidRPr="00454AC2">
        <w:rPr>
          <w:rFonts w:ascii="Sylfaen" w:hAnsi="Sylfaen"/>
          <w:b/>
          <w:sz w:val="18"/>
          <w:szCs w:val="18"/>
          <w:lang w:val="ka-GE"/>
        </w:rPr>
        <w:t>რექტორი                თ.ჯავახიშვილი</w:t>
      </w:r>
      <w:r w:rsidRPr="00454AC2">
        <w:rPr>
          <w:rFonts w:ascii="Sylfaen" w:hAnsi="Sylfaen"/>
          <w:lang w:val="ka-GE"/>
        </w:rPr>
        <w:t xml:space="preserve">         </w:t>
      </w:r>
    </w:p>
    <w:p w:rsidR="00AC6DB1" w:rsidRPr="00454AC2" w:rsidRDefault="00AC6DB1" w:rsidP="00AC6DB1">
      <w:pPr>
        <w:spacing w:line="240" w:lineRule="auto"/>
        <w:jc w:val="both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სოციალურ მეცნიერებათა, </w:t>
      </w:r>
      <w:r>
        <w:rPr>
          <w:rFonts w:ascii="Sylfaen" w:hAnsi="Sylfaen"/>
          <w:b/>
          <w:lang w:val="ka-GE"/>
        </w:rPr>
        <w:t xml:space="preserve">ბიზნესისა და სამართლის </w:t>
      </w:r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სკოლა</w:t>
      </w:r>
      <w:proofErr w:type="spellEnd"/>
      <w:r w:rsidRPr="00454AC2">
        <w:rPr>
          <w:rFonts w:ascii="Sylfaen" w:hAnsi="Sylfaen"/>
          <w:b/>
          <w:lang w:val="ka-GE"/>
        </w:rPr>
        <w:t xml:space="preserve">  </w:t>
      </w:r>
    </w:p>
    <w:p w:rsidR="00AC6DB1" w:rsidRDefault="00AC6DB1" w:rsidP="00AC6DB1">
      <w:pPr>
        <w:spacing w:line="240" w:lineRule="auto"/>
        <w:rPr>
          <w:rFonts w:ascii="Sylfaen" w:hAnsi="Sylfaen"/>
          <w:b/>
          <w:lang w:val="ka-GE"/>
        </w:rPr>
      </w:pPr>
      <w:r w:rsidRPr="00454AC2">
        <w:rPr>
          <w:rFonts w:ascii="Sylfaen" w:hAnsi="Sylfaen"/>
          <w:b/>
          <w:lang w:val="ka-GE"/>
        </w:rPr>
        <w:t xml:space="preserve">       </w:t>
      </w:r>
      <w:r>
        <w:rPr>
          <w:rFonts w:ascii="Sylfaen" w:hAnsi="Sylfaen"/>
          <w:b/>
          <w:lang w:val="ka-GE"/>
        </w:rPr>
        <w:t xml:space="preserve">სპეციალობა </w:t>
      </w:r>
      <w:r w:rsidRPr="00454AC2">
        <w:rPr>
          <w:rFonts w:ascii="Sylfaen" w:hAnsi="Sylfaen"/>
          <w:b/>
          <w:lang w:val="ka-GE"/>
        </w:rPr>
        <w:t xml:space="preserve"> –  </w:t>
      </w:r>
      <w:r>
        <w:rPr>
          <w:rFonts w:ascii="Sylfaen" w:hAnsi="Sylfaen"/>
          <w:b/>
          <w:lang w:val="ka-GE"/>
        </w:rPr>
        <w:t>საჯარო მმართველობა</w:t>
      </w:r>
    </w:p>
    <w:p w:rsidR="00AC6DB1" w:rsidRPr="007B4470" w:rsidRDefault="00AC6DB1" w:rsidP="00AC6DB1">
      <w:pPr>
        <w:spacing w:line="240" w:lineRule="auto"/>
        <w:rPr>
          <w:rFonts w:ascii="Sylfaen" w:hAnsi="Sylfaen"/>
          <w:lang w:val="ka-GE"/>
        </w:rPr>
      </w:pPr>
      <w:r w:rsidRPr="006A00B2">
        <w:rPr>
          <w:rFonts w:ascii="Sylfaen" w:hAnsi="Sylfaen"/>
          <w:b/>
          <w:sz w:val="18"/>
          <w:szCs w:val="18"/>
          <w:lang w:val="ka-GE"/>
        </w:rPr>
        <w:t xml:space="preserve">სემესტრი </w:t>
      </w:r>
      <w:r>
        <w:rPr>
          <w:rFonts w:ascii="Sylfaen" w:hAnsi="Sylfaen"/>
          <w:b/>
          <w:sz w:val="18"/>
          <w:szCs w:val="18"/>
        </w:rPr>
        <w:t xml:space="preserve">              II                                                                                                                                                      </w:t>
      </w:r>
      <w:r w:rsidRPr="006A00B2"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</w:t>
      </w:r>
      <w:r>
        <w:rPr>
          <w:rFonts w:ascii="Sylfaen" w:hAnsi="Sylfaen"/>
          <w:i/>
        </w:rPr>
        <w:t>105</w:t>
      </w:r>
      <w:r>
        <w:rPr>
          <w:rFonts w:ascii="Sylfaen" w:hAnsi="Sylfaen"/>
          <w:i/>
          <w:lang w:val="ka-GE"/>
        </w:rPr>
        <w:t xml:space="preserve"> </w:t>
      </w: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AC6DB1" w:rsidRPr="006A00B2" w:rsidTr="009C0A96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AC6DB1" w:rsidRPr="000A116C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A00B2"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                                     I     კურსი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</w:t>
            </w: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ბ.       ჯგ.</w:t>
            </w:r>
            <w:r>
              <w:rPr>
                <w:rFonts w:ascii="Sylfaen" w:hAnsi="Sylfaen"/>
                <w:b/>
                <w:sz w:val="18"/>
                <w:szCs w:val="18"/>
              </w:rPr>
              <w:t xml:space="preserve">                                                                    </w:t>
            </w:r>
          </w:p>
        </w:tc>
      </w:tr>
      <w:tr w:rsidR="00AC6DB1" w:rsidRPr="006A00B2" w:rsidTr="009C0A96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AC6DB1" w:rsidRPr="006A00B2" w:rsidTr="009C0A96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C6DB1" w:rsidRPr="005621DD" w:rsidRDefault="00AC6DB1" w:rsidP="009C0A9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05D8B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05D8B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ენა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AC6DB1" w:rsidRPr="006A00B2" w:rsidTr="009C0A96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AC6DB1" w:rsidRPr="00B40FB6" w:rsidRDefault="00AC6DB1" w:rsidP="009C0A9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AE0E22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პოლიტ. ხელისუფლების თეორია / დემოკრატია და მოქალაქეობა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შ.ჭკადუა,  დოქტ. ნ. ბასილაშვილი</w:t>
            </w:r>
          </w:p>
        </w:tc>
      </w:tr>
      <w:tr w:rsidR="00AC6DB1" w:rsidRPr="006A00B2" w:rsidTr="009C0A96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პოლიტ. ხელისუფლების თეორია / დემოკრატია და მოქალაქეობა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დოქტ. შ.ჭკადუა,  დოქტ. ნ. ბასილაშვილი</w:t>
            </w:r>
          </w:p>
        </w:tc>
      </w:tr>
      <w:tr w:rsidR="00AC6DB1" w:rsidRPr="006A00B2" w:rsidTr="009C0A96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დემოკრატია და მოქალაქეობა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ნ. ბასილაშვილი</w:t>
            </w:r>
          </w:p>
        </w:tc>
      </w:tr>
      <w:tr w:rsidR="00AC6DB1" w:rsidRPr="006A00B2" w:rsidTr="009C0A96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AC6DB1" w:rsidRPr="006A00B2" w:rsidTr="009C0A96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AC6DB1" w:rsidRPr="006A00B2" w:rsidTr="009C0A96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C6DB1" w:rsidRPr="00B40FB6" w:rsidRDefault="00AC6DB1" w:rsidP="009C0A9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814748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814748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814748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საქართველოს ისტორია / მსოფლ. ცივილიზაციის ისტორია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814748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ზ. გუმაშვილი, დოქტ. ა. ოთარაშვილი</w:t>
            </w:r>
          </w:p>
        </w:tc>
      </w:tr>
      <w:tr w:rsidR="00AC6DB1" w:rsidRPr="006A00B2" w:rsidTr="009C0A96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საქართველოს ისტორია / მსოფლ. ცივილიზაციის ისტორია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ასოც. პროფ. ზ. გუმაშვილი, დოქტ. ა. ოთარაშვილი</w:t>
            </w:r>
          </w:p>
        </w:tc>
      </w:tr>
      <w:tr w:rsidR="00AC6DB1" w:rsidRPr="006A00B2" w:rsidTr="009C0A96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0A116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.00-1</w:t>
            </w:r>
            <w:r>
              <w:rPr>
                <w:rFonts w:ascii="Sylfaen" w:hAnsi="Sylfaen"/>
                <w:sz w:val="20"/>
                <w:szCs w:val="20"/>
              </w:rPr>
              <w:t>5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AC6DB1" w:rsidRPr="006A00B2" w:rsidTr="009C0A96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AC6DB1" w:rsidRPr="00BF7E64" w:rsidRDefault="00AC6DB1" w:rsidP="009C0A9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7E64"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05D8B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უცხო   ენა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05D8B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05D8B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კონსტიტუციური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05D8B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კ.ფაჩოშვილი</w:t>
            </w:r>
          </w:p>
        </w:tc>
      </w:tr>
      <w:tr w:rsidR="00AC6DB1" w:rsidRPr="006A00B2" w:rsidTr="009C0A9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0A116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კონსტიტუციური სამართალი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პროფ. გ. გიორგაძე</w:t>
            </w:r>
          </w:p>
        </w:tc>
      </w:tr>
      <w:tr w:rsidR="00AC6DB1" w:rsidRPr="006A00B2" w:rsidTr="009C0A96">
        <w:trPr>
          <w:trHeight w:val="244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0A116C" w:rsidRDefault="00AC6DB1" w:rsidP="009C0A96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AC6DB1" w:rsidRPr="00454AC2" w:rsidRDefault="00AC6DB1" w:rsidP="009C0A96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AC6DB1" w:rsidRPr="006A00B2" w:rsidRDefault="00AC6DB1" w:rsidP="009C0A96">
            <w:pPr>
              <w:spacing w:after="0" w:line="240" w:lineRule="auto"/>
              <w:ind w:left="113" w:right="113"/>
              <w:jc w:val="right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13.00-13.50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AC6DB1" w:rsidRPr="006A00B2" w:rsidTr="009C0A9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14.00-14.50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სოციალური ფსიქოლოგია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ი. ჩაქიაშვილი</w:t>
            </w:r>
          </w:p>
        </w:tc>
      </w:tr>
      <w:tr w:rsidR="00AC6DB1" w:rsidRPr="006A00B2" w:rsidTr="009C0A96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15.00-15.50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სოციალური ფსიქოლოგია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ასისტ. პროფ. ი. ჩაქიაშვილი</w:t>
            </w:r>
          </w:p>
        </w:tc>
      </w:tr>
      <w:tr w:rsidR="00AC6DB1" w:rsidRPr="006A00B2" w:rsidTr="009C0A96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16.00-16.50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AC6DB1" w:rsidRPr="006A00B2" w:rsidTr="009C0A96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AC6DB1" w:rsidRPr="006E6A4C" w:rsidRDefault="00AC6DB1" w:rsidP="009C0A96">
            <w:pPr>
              <w:spacing w:after="0" w:line="240" w:lineRule="auto"/>
              <w:rPr>
                <w:rFonts w:ascii="Sylfaen" w:hAnsi="Sylfaen"/>
                <w:sz w:val="18"/>
                <w:szCs w:val="18"/>
              </w:rPr>
            </w:pPr>
          </w:p>
        </w:tc>
      </w:tr>
      <w:tr w:rsidR="00AC6DB1" w:rsidRPr="006A00B2" w:rsidTr="009C0A96">
        <w:trPr>
          <w:trHeight w:val="4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ind w:left="113" w:right="113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  <w:tr w:rsidR="00AC6DB1" w:rsidRPr="006E6A4C" w:rsidTr="009C0A96">
        <w:trPr>
          <w:trHeight w:val="72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ED3DC7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  <w:tr w:rsidR="00AC6DB1" w:rsidRPr="006A00B2" w:rsidTr="009C0A96">
        <w:trPr>
          <w:trHeight w:val="36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</w:tcPr>
          <w:p w:rsidR="00AC6DB1" w:rsidRPr="00ED3DC7" w:rsidRDefault="00AC6DB1" w:rsidP="009C0A9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right w:val="single" w:sz="18" w:space="0" w:color="auto"/>
            </w:tcBorders>
          </w:tcPr>
          <w:p w:rsidR="00AC6DB1" w:rsidRPr="006A00B2" w:rsidRDefault="00AC6DB1" w:rsidP="009C0A96">
            <w:pPr>
              <w:spacing w:after="0" w:line="240" w:lineRule="auto"/>
              <w:rPr>
                <w:rFonts w:ascii="Sylfaen" w:hAnsi="Sylfaen"/>
                <w:strike/>
                <w:sz w:val="20"/>
                <w:szCs w:val="20"/>
              </w:rPr>
            </w:pPr>
          </w:p>
        </w:tc>
      </w:tr>
    </w:tbl>
    <w:p w:rsidR="00AC6DB1" w:rsidRPr="00AE0E22" w:rsidRDefault="00AC6DB1" w:rsidP="00AC6DB1">
      <w:pPr>
        <w:rPr>
          <w:rFonts w:ascii="Sylfaen" w:hAnsi="Sylfaen"/>
          <w:b/>
        </w:rPr>
      </w:pPr>
      <w:r w:rsidRPr="00B73AD3">
        <w:rPr>
          <w:rFonts w:ascii="Sylfaen" w:hAnsi="Sylfaen"/>
          <w:b/>
          <w:lang w:val="ka-GE"/>
        </w:rPr>
        <w:t xml:space="preserve">სკოლის  ხელმძღვანელი:                        </w:t>
      </w:r>
      <w:r>
        <w:rPr>
          <w:rFonts w:ascii="Sylfaen" w:hAnsi="Sylfaen"/>
          <w:b/>
        </w:rPr>
        <w:t xml:space="preserve">                               </w:t>
      </w:r>
      <w:r w:rsidRPr="00B73AD3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>ი. შიოშვილი</w:t>
      </w:r>
    </w:p>
    <w:sectPr w:rsidR="00AC6DB1" w:rsidRPr="00AE0E22" w:rsidSect="00AC6DB1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6DB1"/>
    <w:rsid w:val="004836CA"/>
    <w:rsid w:val="00AC6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DB1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1586</Characters>
  <Application>Microsoft Office Word</Application>
  <DocSecurity>0</DocSecurity>
  <Lines>13</Lines>
  <Paragraphs>3</Paragraphs>
  <ScaleCrop>false</ScaleCrop>
  <Company>university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soc-dekanati</dc:creator>
  <cp:keywords/>
  <dc:description/>
  <cp:lastModifiedBy>soc-dekanati</cp:lastModifiedBy>
  <cp:revision>1</cp:revision>
  <dcterms:created xsi:type="dcterms:W3CDTF">2013-04-16T08:06:00Z</dcterms:created>
  <dcterms:modified xsi:type="dcterms:W3CDTF">2013-04-16T08:07:00Z</dcterms:modified>
</cp:coreProperties>
</file>